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E729D" w14:textId="77777777" w:rsidR="006A42B1" w:rsidRPr="006A42B1" w:rsidRDefault="006A42B1" w:rsidP="006A42B1">
      <w:pPr>
        <w:jc w:val="center"/>
        <w:rPr>
          <w:b/>
          <w:bCs/>
          <w:i/>
          <w:iCs/>
        </w:rPr>
      </w:pPr>
      <w:r w:rsidRPr="006A42B1">
        <w:rPr>
          <w:b/>
          <w:bCs/>
          <w:i/>
          <w:iCs/>
        </w:rPr>
        <w:t>KLAUZULA INFORMACYJNA dot. zapytań ofertowych i zamówień publicznych</w:t>
      </w:r>
    </w:p>
    <w:p w14:paraId="18DFC3FC" w14:textId="77777777" w:rsidR="006A42B1" w:rsidRPr="006A42B1" w:rsidRDefault="006A42B1" w:rsidP="006A42B1">
      <w:pPr>
        <w:pStyle w:val="Bezodstpw"/>
        <w:spacing w:line="360" w:lineRule="auto"/>
        <w:jc w:val="both"/>
        <w:rPr>
          <w:rFonts w:ascii="Arial" w:hAnsi="Arial" w:cs="Arial"/>
          <w:sz w:val="18"/>
          <w:szCs w:val="18"/>
        </w:rPr>
      </w:pPr>
      <w:r w:rsidRPr="006A42B1">
        <w:rPr>
          <w:rFonts w:ascii="Arial" w:hAnsi="Arial" w:cs="Arial"/>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14:paraId="4563296D" w14:textId="77777777" w:rsidR="006A42B1" w:rsidRPr="009633C1" w:rsidRDefault="006A42B1" w:rsidP="006A42B1">
      <w:pPr>
        <w:pStyle w:val="Bezodstpw"/>
        <w:numPr>
          <w:ilvl w:val="0"/>
          <w:numId w:val="2"/>
        </w:numPr>
        <w:tabs>
          <w:tab w:val="left" w:pos="284"/>
        </w:tabs>
        <w:spacing w:line="360" w:lineRule="auto"/>
        <w:jc w:val="both"/>
        <w:rPr>
          <w:rFonts w:ascii="Arial" w:hAnsi="Arial" w:cs="Arial"/>
          <w:sz w:val="18"/>
          <w:szCs w:val="18"/>
        </w:rPr>
      </w:pPr>
      <w:r w:rsidRPr="009633C1">
        <w:rPr>
          <w:rFonts w:ascii="Arial" w:hAnsi="Arial" w:cs="Arial"/>
          <w:sz w:val="18"/>
          <w:szCs w:val="18"/>
        </w:rPr>
        <w:t xml:space="preserve">Administratorem Pani/Pana danych jest </w:t>
      </w:r>
      <w:r w:rsidRPr="000D2098">
        <w:rPr>
          <w:rFonts w:ascii="Arial" w:hAnsi="Arial" w:cs="Arial"/>
          <w:sz w:val="18"/>
          <w:szCs w:val="18"/>
        </w:rPr>
        <w:t>Teatr Współczesny 00-640 Warszawa ul. Mokotowska 13, Regon: 016333663, NIP: 525-000-97-72, RIK/5/2000/SPW</w:t>
      </w:r>
      <w:r w:rsidRPr="009633C1">
        <w:rPr>
          <w:rFonts w:ascii="Arial" w:hAnsi="Arial" w:cs="Arial"/>
          <w:sz w:val="18"/>
          <w:szCs w:val="18"/>
        </w:rPr>
        <w:t xml:space="preserve"> (zwana dalej również Administratorem). We wszelkich sprawach związanych z przetwarzaniem danych osobowym proszę się kontaktować</w:t>
      </w:r>
      <w:r>
        <w:rPr>
          <w:rFonts w:ascii="Arial" w:hAnsi="Arial" w:cs="Arial"/>
          <w:sz w:val="18"/>
          <w:szCs w:val="18"/>
        </w:rPr>
        <w:t xml:space="preserve"> z inspektorem danych osobowych</w:t>
      </w:r>
      <w:r w:rsidRPr="009633C1">
        <w:rPr>
          <w:rFonts w:ascii="Arial" w:hAnsi="Arial" w:cs="Arial"/>
          <w:sz w:val="18"/>
          <w:szCs w:val="18"/>
        </w:rPr>
        <w:t>:</w:t>
      </w:r>
    </w:p>
    <w:p w14:paraId="320C5A98" w14:textId="77777777" w:rsidR="006A42B1" w:rsidRDefault="006A42B1" w:rsidP="006A42B1">
      <w:pPr>
        <w:pStyle w:val="Bezodstpw"/>
        <w:numPr>
          <w:ilvl w:val="0"/>
          <w:numId w:val="3"/>
        </w:numPr>
        <w:tabs>
          <w:tab w:val="left" w:pos="284"/>
        </w:tabs>
        <w:spacing w:line="360" w:lineRule="auto"/>
        <w:jc w:val="both"/>
        <w:rPr>
          <w:rFonts w:ascii="Arial" w:hAnsi="Arial" w:cs="Arial"/>
          <w:sz w:val="18"/>
          <w:szCs w:val="18"/>
        </w:rPr>
      </w:pPr>
      <w:r w:rsidRPr="009633C1">
        <w:rPr>
          <w:rFonts w:ascii="Arial" w:hAnsi="Arial" w:cs="Arial"/>
          <w:sz w:val="18"/>
          <w:szCs w:val="18"/>
        </w:rPr>
        <w:t xml:space="preserve">pod adresem e-mail </w:t>
      </w:r>
      <w:r>
        <w:rPr>
          <w:rFonts w:ascii="Arial" w:hAnsi="Arial" w:cs="Arial"/>
          <w:sz w:val="18"/>
          <w:szCs w:val="18"/>
        </w:rPr>
        <w:t>inspektor.do@wspolczesny.pl</w:t>
      </w:r>
      <w:r w:rsidRPr="009633C1">
        <w:rPr>
          <w:rFonts w:ascii="Arial" w:hAnsi="Arial" w:cs="Arial"/>
          <w:sz w:val="18"/>
          <w:szCs w:val="18"/>
        </w:rPr>
        <w:t xml:space="preserve">, </w:t>
      </w:r>
    </w:p>
    <w:p w14:paraId="7FD87459" w14:textId="01D0A515" w:rsidR="006A42B1" w:rsidRPr="006A42B1" w:rsidRDefault="006A42B1" w:rsidP="006A42B1">
      <w:pPr>
        <w:pStyle w:val="Bezodstpw"/>
        <w:numPr>
          <w:ilvl w:val="0"/>
          <w:numId w:val="2"/>
        </w:numPr>
        <w:tabs>
          <w:tab w:val="left" w:pos="284"/>
        </w:tabs>
        <w:spacing w:line="360" w:lineRule="auto"/>
        <w:jc w:val="both"/>
        <w:rPr>
          <w:rFonts w:ascii="Arial" w:hAnsi="Arial" w:cs="Arial"/>
          <w:sz w:val="18"/>
          <w:szCs w:val="18"/>
        </w:rPr>
      </w:pPr>
      <w:r w:rsidRPr="006A42B1">
        <w:rPr>
          <w:rFonts w:ascii="Arial" w:hAnsi="Arial" w:cs="Arial"/>
          <w:sz w:val="18"/>
          <w:szCs w:val="18"/>
        </w:rPr>
        <w:t>Pani/Pana dane osobowe przetwarzane będą na podstawie art. 6 ust. 1 lit. c RODO w celu</w:t>
      </w:r>
      <w:r>
        <w:rPr>
          <w:rFonts w:ascii="Arial" w:hAnsi="Arial" w:cs="Arial"/>
          <w:sz w:val="18"/>
          <w:szCs w:val="18"/>
        </w:rPr>
        <w:t xml:space="preserve"> </w:t>
      </w:r>
      <w:r w:rsidRPr="006A42B1">
        <w:rPr>
          <w:rFonts w:ascii="Arial" w:hAnsi="Arial" w:cs="Arial"/>
          <w:sz w:val="18"/>
          <w:szCs w:val="18"/>
        </w:rPr>
        <w:t>związanym z</w:t>
      </w:r>
      <w:r>
        <w:rPr>
          <w:rFonts w:ascii="Arial" w:hAnsi="Arial" w:cs="Arial"/>
          <w:sz w:val="18"/>
          <w:szCs w:val="18"/>
        </w:rPr>
        <w:t xml:space="preserve"> </w:t>
      </w:r>
      <w:r w:rsidRPr="006A42B1">
        <w:rPr>
          <w:rFonts w:ascii="Arial" w:hAnsi="Arial" w:cs="Arial"/>
          <w:sz w:val="18"/>
          <w:szCs w:val="18"/>
        </w:rPr>
        <w:t xml:space="preserve">postępowaniem o udzielenie zamówienia publicznego w </w:t>
      </w:r>
      <w:r>
        <w:rPr>
          <w:rFonts w:ascii="Arial" w:hAnsi="Arial" w:cs="Arial"/>
          <w:sz w:val="18"/>
          <w:szCs w:val="18"/>
        </w:rPr>
        <w:t>Teatrze Współczesnym</w:t>
      </w:r>
      <w:r w:rsidRPr="006A42B1">
        <w:rPr>
          <w:rFonts w:ascii="Arial" w:hAnsi="Arial" w:cs="Arial"/>
          <w:sz w:val="18"/>
          <w:szCs w:val="18"/>
        </w:rPr>
        <w:t xml:space="preserve"> prowadzonym w trybie zapytania ofertowego w tym</w:t>
      </w:r>
      <w:r>
        <w:rPr>
          <w:rFonts w:ascii="Arial" w:hAnsi="Arial" w:cs="Arial"/>
          <w:sz w:val="18"/>
          <w:szCs w:val="18"/>
        </w:rPr>
        <w:t xml:space="preserve"> </w:t>
      </w:r>
      <w:r w:rsidRPr="006A42B1">
        <w:rPr>
          <w:rFonts w:ascii="Arial" w:hAnsi="Arial" w:cs="Arial"/>
          <w:sz w:val="18"/>
          <w:szCs w:val="18"/>
        </w:rPr>
        <w:t>przygotowania i zawarcia umowy w sprawie zamówienia publicznego, w przypadku wybrania</w:t>
      </w:r>
      <w:r>
        <w:rPr>
          <w:rFonts w:ascii="Arial" w:hAnsi="Arial" w:cs="Arial"/>
          <w:sz w:val="18"/>
          <w:szCs w:val="18"/>
        </w:rPr>
        <w:t xml:space="preserve"> </w:t>
      </w:r>
      <w:r w:rsidRPr="006A42B1">
        <w:rPr>
          <w:rFonts w:ascii="Arial" w:hAnsi="Arial" w:cs="Arial"/>
          <w:sz w:val="18"/>
          <w:szCs w:val="18"/>
        </w:rPr>
        <w:t>Pana/Pani oferty jako najkorzystniejszej;</w:t>
      </w:r>
    </w:p>
    <w:p w14:paraId="47F5B01D" w14:textId="5A77AD52" w:rsidR="006A42B1" w:rsidRPr="006A42B1" w:rsidRDefault="006A42B1" w:rsidP="006A42B1">
      <w:pPr>
        <w:pStyle w:val="Bezodstpw"/>
        <w:numPr>
          <w:ilvl w:val="0"/>
          <w:numId w:val="2"/>
        </w:numPr>
        <w:spacing w:line="360" w:lineRule="auto"/>
        <w:jc w:val="both"/>
        <w:rPr>
          <w:rFonts w:ascii="Arial" w:hAnsi="Arial" w:cs="Arial"/>
          <w:sz w:val="18"/>
          <w:szCs w:val="18"/>
        </w:rPr>
      </w:pPr>
      <w:r>
        <w:rPr>
          <w:rFonts w:ascii="Arial" w:hAnsi="Arial" w:cs="Arial"/>
          <w:sz w:val="18"/>
          <w:szCs w:val="18"/>
        </w:rPr>
        <w:t>O</w:t>
      </w:r>
      <w:r w:rsidRPr="006A42B1">
        <w:rPr>
          <w:rFonts w:ascii="Arial" w:hAnsi="Arial" w:cs="Arial"/>
          <w:sz w:val="18"/>
          <w:szCs w:val="18"/>
        </w:rPr>
        <w:t>dbiorcami Pani/Pana danych osobowych będą osoby lub podmioty, którym udostępniona</w:t>
      </w:r>
      <w:r>
        <w:rPr>
          <w:rFonts w:ascii="Arial" w:hAnsi="Arial" w:cs="Arial"/>
          <w:sz w:val="18"/>
          <w:szCs w:val="18"/>
        </w:rPr>
        <w:t xml:space="preserve"> </w:t>
      </w:r>
      <w:r w:rsidRPr="006A42B1">
        <w:rPr>
          <w:rFonts w:ascii="Arial" w:hAnsi="Arial" w:cs="Arial"/>
          <w:sz w:val="18"/>
          <w:szCs w:val="18"/>
        </w:rPr>
        <w:t>zostanie dokumentacja postępowania w oparciu o wskazania przepisów prawa, w</w:t>
      </w:r>
      <w:r>
        <w:rPr>
          <w:rFonts w:ascii="Arial" w:hAnsi="Arial" w:cs="Arial"/>
          <w:sz w:val="18"/>
          <w:szCs w:val="18"/>
        </w:rPr>
        <w:t xml:space="preserve"> </w:t>
      </w:r>
      <w:r w:rsidRPr="006A42B1">
        <w:rPr>
          <w:rFonts w:ascii="Arial" w:hAnsi="Arial" w:cs="Arial"/>
          <w:sz w:val="18"/>
          <w:szCs w:val="18"/>
        </w:rPr>
        <w:t xml:space="preserve">szczególności prawa zamówień publicznych zwanego dalej „ustawą </w:t>
      </w:r>
      <w:proofErr w:type="spellStart"/>
      <w:r w:rsidRPr="006A42B1">
        <w:rPr>
          <w:rFonts w:ascii="Arial" w:hAnsi="Arial" w:cs="Arial"/>
          <w:sz w:val="18"/>
          <w:szCs w:val="18"/>
        </w:rPr>
        <w:t>Pzp</w:t>
      </w:r>
      <w:proofErr w:type="spellEnd"/>
      <w:r w:rsidRPr="006A42B1">
        <w:rPr>
          <w:rFonts w:ascii="Arial" w:hAnsi="Arial" w:cs="Arial"/>
          <w:sz w:val="18"/>
          <w:szCs w:val="18"/>
        </w:rPr>
        <w:t>”;</w:t>
      </w:r>
    </w:p>
    <w:p w14:paraId="33967146" w14:textId="56BDDECE" w:rsidR="006A42B1" w:rsidRPr="006A42B1" w:rsidRDefault="006A42B1" w:rsidP="006A42B1">
      <w:pPr>
        <w:pStyle w:val="Bezodstpw"/>
        <w:numPr>
          <w:ilvl w:val="0"/>
          <w:numId w:val="2"/>
        </w:numPr>
        <w:spacing w:line="360" w:lineRule="auto"/>
        <w:jc w:val="both"/>
        <w:rPr>
          <w:rFonts w:ascii="Arial" w:hAnsi="Arial" w:cs="Arial"/>
          <w:sz w:val="18"/>
          <w:szCs w:val="18"/>
        </w:rPr>
      </w:pPr>
      <w:r w:rsidRPr="006A42B1">
        <w:rPr>
          <w:rFonts w:ascii="Arial" w:hAnsi="Arial" w:cs="Arial"/>
          <w:sz w:val="18"/>
          <w:szCs w:val="18"/>
        </w:rPr>
        <w:t>Pani/Pana dane osobowe będą przechowywane, przez okres 4 lat od dnia zakończenia</w:t>
      </w:r>
      <w:r>
        <w:rPr>
          <w:rFonts w:ascii="Arial" w:hAnsi="Arial" w:cs="Arial"/>
          <w:sz w:val="18"/>
          <w:szCs w:val="18"/>
        </w:rPr>
        <w:t xml:space="preserve"> </w:t>
      </w:r>
      <w:r w:rsidRPr="006A42B1">
        <w:rPr>
          <w:rFonts w:ascii="Arial" w:hAnsi="Arial" w:cs="Arial"/>
          <w:sz w:val="18"/>
          <w:szCs w:val="18"/>
        </w:rPr>
        <w:t>postępowania o udzielenie zamówienia, a jeżeli czas trwania umowy przekracza 4 lata, okres</w:t>
      </w:r>
      <w:r>
        <w:rPr>
          <w:rFonts w:ascii="Arial" w:hAnsi="Arial" w:cs="Arial"/>
          <w:sz w:val="18"/>
          <w:szCs w:val="18"/>
        </w:rPr>
        <w:t xml:space="preserve"> </w:t>
      </w:r>
      <w:r w:rsidRPr="006A42B1">
        <w:rPr>
          <w:rFonts w:ascii="Arial" w:hAnsi="Arial" w:cs="Arial"/>
          <w:sz w:val="18"/>
          <w:szCs w:val="18"/>
        </w:rPr>
        <w:t>przechowywania obejmuje cały czas trwania umowy;</w:t>
      </w:r>
    </w:p>
    <w:p w14:paraId="03F0EC19" w14:textId="77777777" w:rsidR="006A42B1" w:rsidRPr="009633C1" w:rsidRDefault="006A42B1" w:rsidP="006A42B1">
      <w:pPr>
        <w:pStyle w:val="Bezodstpw"/>
        <w:numPr>
          <w:ilvl w:val="0"/>
          <w:numId w:val="2"/>
        </w:numPr>
        <w:spacing w:line="360" w:lineRule="auto"/>
        <w:jc w:val="both"/>
        <w:rPr>
          <w:rFonts w:ascii="Arial" w:hAnsi="Arial" w:cs="Arial"/>
          <w:sz w:val="18"/>
          <w:szCs w:val="18"/>
        </w:rPr>
      </w:pPr>
      <w:r w:rsidRPr="009633C1">
        <w:rPr>
          <w:rFonts w:ascii="Arial" w:hAnsi="Arial" w:cs="Arial"/>
          <w:sz w:val="18"/>
          <w:szCs w:val="18"/>
        </w:rPr>
        <w:t>Przysługuje Pani/Panu prawo: dostępu do treści danych osobowych, w tym żądania wydania ich kopii oraz żądania ich sprostowania, usunięcia danych osobowych (prawo do bycia zapomnianym), ograniczenia przetwarzania danych osobowych, prawo do przenoszenia danych osobowych do innego administratora, prawo wniesienia sprzeciwu względem przetwarzania danych osobowych w sposób niezgodny z umową i przepisami, do cofnięcia zgody w przypadku, gdy Administrator będzie przetwarzał Pani/Pana dane osobowe w oparciu o zgodę, w dowolnym momencie i w dowolny sposób, bez wpływu na zgodność z prawem przetwarzania, którego dokonano na podstawie zgody przed jej wycofaniem. Przysługuje Pani/Panu prawo wniesienia skargi do Prezesa Urzędu Ochrony Danych Osobowych, gdy uzna Pani/Pan, że przetwarzanie danych osobowych narusza przepisy RODO.</w:t>
      </w:r>
    </w:p>
    <w:p w14:paraId="4C9E1D8C" w14:textId="77777777" w:rsidR="006A42B1" w:rsidRPr="009633C1" w:rsidRDefault="006A42B1" w:rsidP="006A42B1">
      <w:pPr>
        <w:pStyle w:val="Bezodstpw"/>
        <w:numPr>
          <w:ilvl w:val="0"/>
          <w:numId w:val="2"/>
        </w:numPr>
        <w:spacing w:line="360" w:lineRule="auto"/>
        <w:jc w:val="both"/>
        <w:rPr>
          <w:rFonts w:ascii="Arial" w:hAnsi="Arial" w:cs="Arial"/>
          <w:sz w:val="18"/>
          <w:szCs w:val="18"/>
        </w:rPr>
      </w:pPr>
      <w:r w:rsidRPr="009633C1">
        <w:rPr>
          <w:rFonts w:ascii="Arial" w:hAnsi="Arial" w:cs="Arial"/>
          <w:sz w:val="18"/>
          <w:szCs w:val="18"/>
        </w:rPr>
        <w:t>Przysługuje Pani/Panu prawo wniesienia sprzeciwu względem przetwarzania danych osobowych dla celów wynikających z prawnie usprawiedliwionych interesów Administratora, jeżeli zaistnieją przyczyny związane z Pani/Pana szczególną sytuacją.</w:t>
      </w:r>
    </w:p>
    <w:p w14:paraId="05A7C8F9" w14:textId="77777777" w:rsidR="006A42B1" w:rsidRPr="009633C1" w:rsidRDefault="006A42B1" w:rsidP="006A42B1">
      <w:pPr>
        <w:pStyle w:val="Bezodstpw"/>
        <w:numPr>
          <w:ilvl w:val="0"/>
          <w:numId w:val="2"/>
        </w:numPr>
        <w:spacing w:line="360" w:lineRule="auto"/>
        <w:jc w:val="both"/>
        <w:rPr>
          <w:rFonts w:ascii="Arial" w:hAnsi="Arial" w:cs="Arial"/>
          <w:sz w:val="18"/>
          <w:szCs w:val="18"/>
        </w:rPr>
      </w:pPr>
      <w:r w:rsidRPr="009633C1">
        <w:rPr>
          <w:rFonts w:ascii="Arial" w:hAnsi="Arial" w:cs="Arial"/>
          <w:sz w:val="18"/>
          <w:szCs w:val="18"/>
        </w:rPr>
        <w:t>Pani/Pana dane osobowe nie będą podlegały profilowaniu.</w:t>
      </w:r>
    </w:p>
    <w:p w14:paraId="36E77916" w14:textId="2ED3870E" w:rsidR="00E161DD" w:rsidRPr="006A42B1" w:rsidRDefault="00E161DD" w:rsidP="006A42B1">
      <w:pPr>
        <w:pStyle w:val="Bezodstpw"/>
        <w:spacing w:line="360" w:lineRule="auto"/>
        <w:ind w:left="360"/>
        <w:jc w:val="both"/>
        <w:rPr>
          <w:rFonts w:ascii="Arial" w:hAnsi="Arial" w:cs="Arial"/>
          <w:sz w:val="18"/>
          <w:szCs w:val="18"/>
        </w:rPr>
      </w:pPr>
    </w:p>
    <w:sectPr w:rsidR="00E161DD" w:rsidRPr="006A4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532EA"/>
    <w:multiLevelType w:val="hybridMultilevel"/>
    <w:tmpl w:val="45CE827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F382010"/>
    <w:multiLevelType w:val="hybridMultilevel"/>
    <w:tmpl w:val="D1AC39D0"/>
    <w:lvl w:ilvl="0" w:tplc="7B840554">
      <w:start w:val="1"/>
      <w:numFmt w:val="decimal"/>
      <w:lvlText w:val="%1."/>
      <w:lvlJc w:val="left"/>
      <w:pPr>
        <w:ind w:left="720" w:hanging="360"/>
      </w:pPr>
      <w:rPr>
        <w:rFonts w:ascii="Cambria Math" w:hAnsi="Cambria Math" w:cs="Cambria Math"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0613E22"/>
    <w:multiLevelType w:val="hybridMultilevel"/>
    <w:tmpl w:val="AAFE3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0499508">
    <w:abstractNumId w:val="1"/>
  </w:num>
  <w:num w:numId="2" w16cid:durableId="1347555772">
    <w:abstractNumId w:val="0"/>
  </w:num>
  <w:num w:numId="3" w16cid:durableId="64107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B1"/>
    <w:rsid w:val="000F1B38"/>
    <w:rsid w:val="00531767"/>
    <w:rsid w:val="006A42B1"/>
    <w:rsid w:val="008C2E14"/>
    <w:rsid w:val="00A2699A"/>
    <w:rsid w:val="00E161DD"/>
    <w:rsid w:val="00EC1342"/>
    <w:rsid w:val="00F32D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D5CD"/>
  <w15:chartTrackingRefBased/>
  <w15:docId w15:val="{68404462-9077-45DA-B2AA-BE9E8BE29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A42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A42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A42B1"/>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A42B1"/>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A42B1"/>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A42B1"/>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A42B1"/>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A42B1"/>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A42B1"/>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A42B1"/>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A42B1"/>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A42B1"/>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A42B1"/>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A42B1"/>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A42B1"/>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A42B1"/>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A42B1"/>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A42B1"/>
    <w:rPr>
      <w:rFonts w:eastAsiaTheme="majorEastAsia" w:cstheme="majorBidi"/>
      <w:color w:val="272727" w:themeColor="text1" w:themeTint="D8"/>
    </w:rPr>
  </w:style>
  <w:style w:type="paragraph" w:styleId="Tytu">
    <w:name w:val="Title"/>
    <w:basedOn w:val="Normalny"/>
    <w:next w:val="Normalny"/>
    <w:link w:val="TytuZnak"/>
    <w:uiPriority w:val="10"/>
    <w:qFormat/>
    <w:rsid w:val="006A42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A42B1"/>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A42B1"/>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A42B1"/>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A42B1"/>
    <w:pPr>
      <w:spacing w:before="160"/>
      <w:jc w:val="center"/>
    </w:pPr>
    <w:rPr>
      <w:i/>
      <w:iCs/>
      <w:color w:val="404040" w:themeColor="text1" w:themeTint="BF"/>
    </w:rPr>
  </w:style>
  <w:style w:type="character" w:customStyle="1" w:styleId="CytatZnak">
    <w:name w:val="Cytat Znak"/>
    <w:basedOn w:val="Domylnaczcionkaakapitu"/>
    <w:link w:val="Cytat"/>
    <w:uiPriority w:val="29"/>
    <w:rsid w:val="006A42B1"/>
    <w:rPr>
      <w:i/>
      <w:iCs/>
      <w:color w:val="404040" w:themeColor="text1" w:themeTint="BF"/>
    </w:rPr>
  </w:style>
  <w:style w:type="paragraph" w:styleId="Akapitzlist">
    <w:name w:val="List Paragraph"/>
    <w:basedOn w:val="Normalny"/>
    <w:uiPriority w:val="34"/>
    <w:qFormat/>
    <w:rsid w:val="006A42B1"/>
    <w:pPr>
      <w:ind w:left="720"/>
      <w:contextualSpacing/>
    </w:pPr>
  </w:style>
  <w:style w:type="character" w:styleId="Wyrnienieintensywne">
    <w:name w:val="Intense Emphasis"/>
    <w:basedOn w:val="Domylnaczcionkaakapitu"/>
    <w:uiPriority w:val="21"/>
    <w:qFormat/>
    <w:rsid w:val="006A42B1"/>
    <w:rPr>
      <w:i/>
      <w:iCs/>
      <w:color w:val="0F4761" w:themeColor="accent1" w:themeShade="BF"/>
    </w:rPr>
  </w:style>
  <w:style w:type="paragraph" w:styleId="Cytatintensywny">
    <w:name w:val="Intense Quote"/>
    <w:basedOn w:val="Normalny"/>
    <w:next w:val="Normalny"/>
    <w:link w:val="CytatintensywnyZnak"/>
    <w:uiPriority w:val="30"/>
    <w:qFormat/>
    <w:rsid w:val="006A4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A42B1"/>
    <w:rPr>
      <w:i/>
      <w:iCs/>
      <w:color w:val="0F4761" w:themeColor="accent1" w:themeShade="BF"/>
    </w:rPr>
  </w:style>
  <w:style w:type="character" w:styleId="Odwoanieintensywne">
    <w:name w:val="Intense Reference"/>
    <w:basedOn w:val="Domylnaczcionkaakapitu"/>
    <w:uiPriority w:val="32"/>
    <w:qFormat/>
    <w:rsid w:val="006A42B1"/>
    <w:rPr>
      <w:b/>
      <w:bCs/>
      <w:smallCaps/>
      <w:color w:val="0F4761" w:themeColor="accent1" w:themeShade="BF"/>
      <w:spacing w:val="5"/>
    </w:rPr>
  </w:style>
  <w:style w:type="paragraph" w:styleId="Bezodstpw">
    <w:name w:val="No Spacing"/>
    <w:uiPriority w:val="1"/>
    <w:qFormat/>
    <w:rsid w:val="006A42B1"/>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3636">
      <w:bodyDiv w:val="1"/>
      <w:marLeft w:val="0"/>
      <w:marRight w:val="0"/>
      <w:marTop w:val="0"/>
      <w:marBottom w:val="0"/>
      <w:divBdr>
        <w:top w:val="none" w:sz="0" w:space="0" w:color="auto"/>
        <w:left w:val="none" w:sz="0" w:space="0" w:color="auto"/>
        <w:bottom w:val="none" w:sz="0" w:space="0" w:color="auto"/>
        <w:right w:val="none" w:sz="0" w:space="0" w:color="auto"/>
      </w:divBdr>
    </w:div>
    <w:div w:id="43505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2310</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 Kowal</dc:creator>
  <cp:keywords/>
  <dc:description/>
  <cp:lastModifiedBy>Agnieszka</cp:lastModifiedBy>
  <cp:revision>2</cp:revision>
  <dcterms:created xsi:type="dcterms:W3CDTF">2024-10-01T17:21:00Z</dcterms:created>
  <dcterms:modified xsi:type="dcterms:W3CDTF">2024-10-01T17:21:00Z</dcterms:modified>
</cp:coreProperties>
</file>